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B7" w:rsidRDefault="000F58B7">
      <w:r>
        <w:t xml:space="preserve">This is to notify that all </w:t>
      </w:r>
      <w:r w:rsidRPr="000F58B7">
        <w:t>the selected candidates who appeared in the selection process of the Robotics and Automation Works</w:t>
      </w:r>
      <w:r>
        <w:t xml:space="preserve"> will have their Induction programme scheduled on </w:t>
      </w:r>
      <w:r w:rsidRPr="000F58B7">
        <w:rPr>
          <w:b/>
        </w:rPr>
        <w:t>09</w:t>
      </w:r>
      <w:r w:rsidR="003A6C25" w:rsidRPr="003A6C25">
        <w:rPr>
          <w:b/>
          <w:vertAlign w:val="superscript"/>
        </w:rPr>
        <w:t>th</w:t>
      </w:r>
      <w:r w:rsidR="003A6C25">
        <w:rPr>
          <w:b/>
        </w:rPr>
        <w:t xml:space="preserve"> of April,2022</w:t>
      </w:r>
      <w:r w:rsidRPr="000F58B7">
        <w:rPr>
          <w:b/>
        </w:rPr>
        <w:t xml:space="preserve"> at 13:00 Hours</w:t>
      </w:r>
      <w:r>
        <w:t xml:space="preserve"> taking into consideration that all their classes </w:t>
      </w:r>
      <w:proofErr w:type="gramStart"/>
      <w:r w:rsidR="003A6C25">
        <w:t>gets</w:t>
      </w:r>
      <w:proofErr w:type="gramEnd"/>
      <w:r w:rsidR="003A6C25">
        <w:t xml:space="preserve"> </w:t>
      </w:r>
      <w:r>
        <w:t xml:space="preserve">over. The induction programme will be conducted at the </w:t>
      </w:r>
      <w:r w:rsidRPr="000F58B7">
        <w:rPr>
          <w:b/>
        </w:rPr>
        <w:t xml:space="preserve">seminar hall </w:t>
      </w:r>
      <w:r>
        <w:rPr>
          <w:b/>
        </w:rPr>
        <w:t xml:space="preserve">(Block – 1, Room no 308). </w:t>
      </w:r>
      <w:r>
        <w:t>We cordially invite the</w:t>
      </w:r>
      <w:r w:rsidR="0067079D">
        <w:t xml:space="preserve"> following</w:t>
      </w:r>
      <w:bookmarkStart w:id="0" w:name="_GoBack"/>
      <w:bookmarkEnd w:id="0"/>
      <w:r>
        <w:t xml:space="preserve"> inductees and introduce them with the culture and ethos of technical clubs.</w:t>
      </w:r>
    </w:p>
    <w:p w:rsidR="000F58B7" w:rsidRPr="000F58B7" w:rsidRDefault="000F58B7"/>
    <w:p w:rsidR="00B7164D" w:rsidRPr="003A6C25" w:rsidRDefault="000F58B7">
      <w:pPr>
        <w:rPr>
          <w:b/>
          <w:sz w:val="36"/>
          <w:szCs w:val="36"/>
        </w:rPr>
      </w:pPr>
      <w:r w:rsidRPr="003A6C25">
        <w:rPr>
          <w:b/>
          <w:sz w:val="36"/>
          <w:szCs w:val="36"/>
        </w:rPr>
        <w:t xml:space="preserve">First Year Selected Students </w:t>
      </w:r>
    </w:p>
    <w:tbl>
      <w:tblPr>
        <w:tblW w:w="8831" w:type="dxa"/>
        <w:tblLook w:val="04A0" w:firstRow="1" w:lastRow="0" w:firstColumn="1" w:lastColumn="0" w:noHBand="0" w:noVBand="1"/>
      </w:tblPr>
      <w:tblGrid>
        <w:gridCol w:w="2040"/>
        <w:gridCol w:w="3731"/>
        <w:gridCol w:w="3060"/>
      </w:tblGrid>
      <w:tr w:rsidR="000F58B7" w:rsidRPr="000F58B7" w:rsidTr="000F58B7">
        <w:trPr>
          <w:trHeight w:val="276"/>
        </w:trPr>
        <w:tc>
          <w:tcPr>
            <w:tcW w:w="20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A7D00"/>
              </w:rPr>
            </w:pPr>
            <w:r w:rsidRPr="000F58B7">
              <w:rPr>
                <w:rFonts w:ascii="Arial" w:eastAsia="Times New Roman" w:hAnsi="Arial" w:cs="Arial"/>
                <w:b/>
                <w:bCs/>
                <w:color w:val="FA7D00"/>
              </w:rPr>
              <w:t>Preferred Title</w:t>
            </w:r>
          </w:p>
        </w:tc>
        <w:tc>
          <w:tcPr>
            <w:tcW w:w="37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7D00"/>
              </w:rPr>
            </w:pPr>
            <w:r w:rsidRPr="000F58B7">
              <w:rPr>
                <w:rFonts w:ascii="Arial" w:eastAsia="Times New Roman" w:hAnsi="Arial" w:cs="Arial"/>
                <w:b/>
                <w:bCs/>
                <w:color w:val="FA7D00"/>
              </w:rPr>
              <w:t>Full Name</w:t>
            </w:r>
          </w:p>
        </w:tc>
        <w:tc>
          <w:tcPr>
            <w:tcW w:w="30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7D00"/>
              </w:rPr>
            </w:pPr>
            <w:r w:rsidRPr="000F58B7">
              <w:rPr>
                <w:rFonts w:ascii="Arial" w:eastAsia="Times New Roman" w:hAnsi="Arial" w:cs="Arial"/>
                <w:b/>
                <w:bCs/>
                <w:color w:val="FA7D00"/>
              </w:rPr>
              <w:t>Branch</w:t>
            </w:r>
          </w:p>
        </w:tc>
      </w:tr>
      <w:tr w:rsidR="000F58B7" w:rsidRPr="000F58B7" w:rsidTr="000F58B7">
        <w:trPr>
          <w:trHeight w:val="26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Aniket Kumar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Arnada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Shankar Jena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Engineering</w:t>
            </w:r>
          </w:p>
        </w:tc>
      </w:tr>
      <w:tr w:rsidR="000F58B7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Sushree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Manaswini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Biswal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Kundan Kumar Munda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PRABHUDUTTA MAHAPRASAD PANDA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ALISH PATEL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3A6C25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Saswat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Dash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Mining Engineering </w:t>
            </w:r>
          </w:p>
        </w:tc>
      </w:tr>
      <w:tr w:rsidR="003A6C25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Sohan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Pradhan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Mining Engineering </w:t>
            </w:r>
          </w:p>
        </w:tc>
      </w:tr>
      <w:tr w:rsidR="003A6C25" w:rsidRPr="000F58B7" w:rsidTr="000F58B7">
        <w:trPr>
          <w:trHeight w:val="3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Samir Mahapatra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Mining Engineering </w:t>
            </w:r>
          </w:p>
        </w:tc>
      </w:tr>
      <w:tr w:rsidR="003A6C25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Darshanraj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Pattanaik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3A6C25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Mrs.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Rituparna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Meher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3A6C25" w:rsidRPr="000F58B7" w:rsidTr="000F58B7">
        <w:trPr>
          <w:trHeight w:val="2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Mr.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Sandeep Mohanty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A6C25" w:rsidRPr="000F58B7" w:rsidRDefault="003A6C25" w:rsidP="003A6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Engineering</w:t>
            </w:r>
          </w:p>
        </w:tc>
      </w:tr>
    </w:tbl>
    <w:p w:rsidR="000F58B7" w:rsidRDefault="000F58B7"/>
    <w:p w:rsidR="000F58B7" w:rsidRPr="003A6C25" w:rsidRDefault="000F58B7">
      <w:pPr>
        <w:rPr>
          <w:sz w:val="36"/>
          <w:szCs w:val="36"/>
        </w:rPr>
      </w:pPr>
    </w:p>
    <w:p w:rsidR="000F58B7" w:rsidRPr="003A6C25" w:rsidRDefault="000F58B7">
      <w:pPr>
        <w:rPr>
          <w:b/>
          <w:sz w:val="36"/>
          <w:szCs w:val="36"/>
        </w:rPr>
      </w:pPr>
      <w:r w:rsidRPr="003A6C25">
        <w:rPr>
          <w:b/>
          <w:sz w:val="36"/>
          <w:szCs w:val="36"/>
        </w:rPr>
        <w:t xml:space="preserve">Second Year Selected </w:t>
      </w:r>
      <w:r w:rsidR="003A6C25" w:rsidRPr="003A6C25">
        <w:rPr>
          <w:b/>
          <w:sz w:val="36"/>
          <w:szCs w:val="36"/>
        </w:rPr>
        <w:t>Students</w:t>
      </w:r>
    </w:p>
    <w:tbl>
      <w:tblPr>
        <w:tblW w:w="7759" w:type="dxa"/>
        <w:tblLook w:val="04A0" w:firstRow="1" w:lastRow="0" w:firstColumn="1" w:lastColumn="0" w:noHBand="0" w:noVBand="1"/>
      </w:tblPr>
      <w:tblGrid>
        <w:gridCol w:w="2040"/>
        <w:gridCol w:w="2531"/>
        <w:gridCol w:w="3188"/>
      </w:tblGrid>
      <w:tr w:rsidR="000F58B7" w:rsidRPr="000F58B7" w:rsidTr="000F58B7">
        <w:trPr>
          <w:trHeight w:val="3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7D00"/>
              </w:rPr>
            </w:pPr>
            <w:r w:rsidRPr="000F58B7">
              <w:rPr>
                <w:rFonts w:ascii="Arial" w:eastAsia="Times New Roman" w:hAnsi="Arial" w:cs="Arial"/>
                <w:b/>
                <w:bCs/>
                <w:color w:val="FA7D00"/>
              </w:rPr>
              <w:t>Preferred Title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7D00"/>
              </w:rPr>
            </w:pPr>
            <w:r w:rsidRPr="000F58B7">
              <w:rPr>
                <w:rFonts w:ascii="Arial" w:eastAsia="Times New Roman" w:hAnsi="Arial" w:cs="Arial"/>
                <w:b/>
                <w:bCs/>
                <w:color w:val="FA7D00"/>
              </w:rPr>
              <w:t>Full Name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7D00"/>
              </w:rPr>
            </w:pPr>
            <w:r w:rsidRPr="000F58B7">
              <w:rPr>
                <w:rFonts w:ascii="Arial" w:eastAsia="Times New Roman" w:hAnsi="Arial" w:cs="Arial"/>
                <w:b/>
                <w:bCs/>
                <w:color w:val="FA7D00"/>
              </w:rPr>
              <w:t>Branch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ANKUR SHARAN SHARMA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Mining Engineering 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SUBHAKANTA JENA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Mechanical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Engineering 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Kirti </w:t>
            </w:r>
            <w:proofErr w:type="spellStart"/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Prangya</w:t>
            </w:r>
            <w:proofErr w:type="spellEnd"/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Samal</w:t>
            </w:r>
            <w:proofErr w:type="spellEnd"/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</w:t>
            </w:r>
            <w:r w:rsidR="003A6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Mahima Prasad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Prusty</w:t>
            </w:r>
            <w:proofErr w:type="spell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Spandan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Kumar </w:t>
            </w: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Pradhan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0F58B7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ivil </w:t>
            </w: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Engineering 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Tanya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Kalamuri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Electrical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Engineering 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Rabi Ranjan Ray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Amitanshu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Dash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Electrical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Engineering 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Soumyaranjan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Sethy</w:t>
            </w:r>
            <w:proofErr w:type="spell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Mechanical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Miss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Debasmita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Rout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Mechanical </w:t>
            </w:r>
            <w:r w:rsidR="003A6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Mohammad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Azhar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Amit Rout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Subhalaxmi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Mohanty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Electrical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Engineering 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Russali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Panda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</w:t>
            </w:r>
            <w:r w:rsidR="003A6C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Preeti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Suman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Bhuyan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Mechanical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Chandan Sahoo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Dibya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Ranjan Patra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Computer Science </w:t>
            </w:r>
            <w:proofErr w:type="gramStart"/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Himanshu Sekhar </w:t>
            </w: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Lenka</w:t>
            </w:r>
            <w:proofErr w:type="spellEnd"/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Mining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Engineering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Debasish Swain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Electrical Engineering 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Sambeet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Jena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Electrical 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Engineering </w:t>
            </w:r>
          </w:p>
        </w:tc>
      </w:tr>
      <w:tr w:rsidR="000F58B7" w:rsidRPr="000F58B7" w:rsidTr="000F58B7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r w:rsidR="003A6C25"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0F58B7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Shouleen</w:t>
            </w:r>
            <w:proofErr w:type="spellEnd"/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Ray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F58B7" w:rsidRPr="000F58B7" w:rsidRDefault="003A6C25" w:rsidP="000F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58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omputer Science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</w:tr>
    </w:tbl>
    <w:p w:rsidR="000F58B7" w:rsidRPr="000F58B7" w:rsidRDefault="000F58B7">
      <w:pPr>
        <w:rPr>
          <w:b/>
        </w:rPr>
      </w:pPr>
    </w:p>
    <w:sectPr w:rsidR="000F58B7" w:rsidRPr="000F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B7"/>
    <w:rsid w:val="000F58B7"/>
    <w:rsid w:val="003A6C25"/>
    <w:rsid w:val="0067079D"/>
    <w:rsid w:val="00B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3AC0"/>
  <w15:chartTrackingRefBased/>
  <w15:docId w15:val="{E01F102D-3B33-4C70-98F3-3C7E752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Bijay pal</dc:creator>
  <cp:keywords/>
  <dc:description/>
  <cp:lastModifiedBy>Bijay pal</cp:lastModifiedBy>
  <cp:revision>2</cp:revision>
  <dcterms:created xsi:type="dcterms:W3CDTF">2022-04-06T12:32:00Z</dcterms:created>
  <dcterms:modified xsi:type="dcterms:W3CDTF">2022-04-06T12:32:00Z</dcterms:modified>
</cp:coreProperties>
</file>